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CB" w:rsidRPr="00C043B4" w:rsidRDefault="00F85515" w:rsidP="00004F1B">
      <w:pPr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施行指針</w:t>
      </w:r>
      <w:r w:rsidR="00004F1B" w:rsidRPr="00C043B4">
        <w:rPr>
          <w:rFonts w:hint="eastAsia"/>
          <w:color w:val="000000" w:themeColor="text1"/>
          <w:sz w:val="21"/>
          <w:szCs w:val="21"/>
        </w:rPr>
        <w:t>様式第</w:t>
      </w:r>
      <w:r w:rsidR="00BD12E1" w:rsidRPr="00784414">
        <w:rPr>
          <w:rFonts w:ascii="Century" w:hAnsi="Century"/>
          <w:color w:val="000000" w:themeColor="text1"/>
          <w:sz w:val="21"/>
          <w:szCs w:val="21"/>
        </w:rPr>
        <w:t>2</w:t>
      </w:r>
      <w:r w:rsidR="00004F1B" w:rsidRPr="00C043B4">
        <w:rPr>
          <w:rFonts w:hint="eastAsia"/>
          <w:color w:val="000000" w:themeColor="text1"/>
          <w:sz w:val="21"/>
          <w:szCs w:val="21"/>
        </w:rPr>
        <w:t>号</w:t>
      </w:r>
    </w:p>
    <w:p w:rsidR="008A06CB" w:rsidRPr="00C043B4" w:rsidRDefault="008A06CB" w:rsidP="008A06CB">
      <w:pPr>
        <w:rPr>
          <w:color w:val="000000" w:themeColor="text1"/>
          <w:sz w:val="21"/>
          <w:szCs w:val="21"/>
        </w:rPr>
      </w:pPr>
    </w:p>
    <w:p w:rsidR="008A06CB" w:rsidRPr="00C043B4" w:rsidRDefault="008A06CB" w:rsidP="008A06CB">
      <w:pPr>
        <w:jc w:val="right"/>
        <w:rPr>
          <w:color w:val="000000" w:themeColor="text1"/>
          <w:sz w:val="21"/>
          <w:szCs w:val="21"/>
        </w:rPr>
      </w:pPr>
      <w:r w:rsidRPr="00C043B4">
        <w:rPr>
          <w:rFonts w:hint="eastAsia"/>
          <w:color w:val="000000" w:themeColor="text1"/>
          <w:sz w:val="21"/>
          <w:szCs w:val="21"/>
        </w:rPr>
        <w:t xml:space="preserve">　　年 　　月 　　日</w:t>
      </w:r>
    </w:p>
    <w:p w:rsidR="00004F1B" w:rsidRPr="00C043B4" w:rsidRDefault="00F85515" w:rsidP="00004F1B">
      <w:pPr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甲府市</w:t>
      </w:r>
      <w:r w:rsidR="00BD12E1">
        <w:rPr>
          <w:rFonts w:hint="eastAsia"/>
          <w:color w:val="000000" w:themeColor="text1"/>
          <w:sz w:val="21"/>
          <w:szCs w:val="21"/>
        </w:rPr>
        <w:t>上下</w:t>
      </w:r>
      <w:r>
        <w:rPr>
          <w:rFonts w:hint="eastAsia"/>
          <w:color w:val="000000" w:themeColor="text1"/>
          <w:sz w:val="21"/>
          <w:szCs w:val="21"/>
        </w:rPr>
        <w:t>水道事業管理者</w:t>
      </w:r>
      <w:r w:rsidR="00F86238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>様</w:t>
      </w:r>
    </w:p>
    <w:p w:rsidR="00004F1B" w:rsidRPr="00C043B4" w:rsidRDefault="00004F1B" w:rsidP="00004F1B">
      <w:pPr>
        <w:jc w:val="left"/>
        <w:rPr>
          <w:color w:val="000000" w:themeColor="text1"/>
          <w:sz w:val="21"/>
          <w:szCs w:val="21"/>
        </w:rPr>
      </w:pPr>
    </w:p>
    <w:p w:rsidR="00004F1B" w:rsidRPr="00C043B4" w:rsidRDefault="00004F1B" w:rsidP="00C043B4">
      <w:pPr>
        <w:ind w:firstLineChars="2100" w:firstLine="4410"/>
        <w:jc w:val="left"/>
        <w:rPr>
          <w:color w:val="000000" w:themeColor="text1"/>
          <w:sz w:val="21"/>
          <w:szCs w:val="21"/>
        </w:rPr>
      </w:pPr>
      <w:r w:rsidRPr="00C043B4">
        <w:rPr>
          <w:rFonts w:hint="eastAsia"/>
          <w:color w:val="000000" w:themeColor="text1"/>
          <w:sz w:val="21"/>
          <w:szCs w:val="21"/>
        </w:rPr>
        <w:t>申請者　住所</w:t>
      </w:r>
    </w:p>
    <w:p w:rsidR="00004F1B" w:rsidRPr="00C043B4" w:rsidRDefault="00C043B4" w:rsidP="00C043B4">
      <w:pPr>
        <w:ind w:firstLineChars="2400" w:firstLine="504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004F1B" w:rsidRPr="00C043B4">
        <w:rPr>
          <w:rFonts w:hint="eastAsia"/>
          <w:color w:val="000000" w:themeColor="text1"/>
          <w:sz w:val="21"/>
          <w:szCs w:val="21"/>
        </w:rPr>
        <w:t>氏名</w:t>
      </w:r>
      <w:r>
        <w:rPr>
          <w:rFonts w:hint="eastAsia"/>
          <w:color w:val="000000" w:themeColor="text1"/>
          <w:sz w:val="21"/>
          <w:szCs w:val="21"/>
        </w:rPr>
        <w:t xml:space="preserve">　　　　　　　　　　　　印</w:t>
      </w:r>
    </w:p>
    <w:p w:rsidR="00004F1B" w:rsidRPr="00C043B4" w:rsidRDefault="00C043B4" w:rsidP="00C043B4">
      <w:pPr>
        <w:ind w:firstLineChars="2400" w:firstLine="504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004F1B" w:rsidRPr="00C043B4">
        <w:rPr>
          <w:rFonts w:hint="eastAsia"/>
          <w:color w:val="000000" w:themeColor="text1"/>
          <w:sz w:val="21"/>
          <w:szCs w:val="21"/>
        </w:rPr>
        <w:t>電話番号</w:t>
      </w:r>
    </w:p>
    <w:p w:rsidR="008A06CB" w:rsidRDefault="008A06CB" w:rsidP="008A06CB">
      <w:pPr>
        <w:jc w:val="right"/>
        <w:rPr>
          <w:color w:val="000000" w:themeColor="text1"/>
          <w:szCs w:val="20"/>
        </w:rPr>
      </w:pPr>
    </w:p>
    <w:p w:rsidR="008A06CB" w:rsidRPr="00004F1B" w:rsidRDefault="008A06CB" w:rsidP="008A06CB">
      <w:pPr>
        <w:jc w:val="center"/>
        <w:rPr>
          <w:color w:val="000000" w:themeColor="text1"/>
          <w:sz w:val="28"/>
          <w:szCs w:val="28"/>
        </w:rPr>
      </w:pPr>
      <w:r w:rsidRPr="00004F1B">
        <w:rPr>
          <w:rFonts w:hint="eastAsia"/>
          <w:color w:val="000000" w:themeColor="text1"/>
          <w:sz w:val="28"/>
          <w:szCs w:val="28"/>
        </w:rPr>
        <w:t>直結増圧</w:t>
      </w:r>
      <w:r w:rsidR="00D74E46">
        <w:rPr>
          <w:rFonts w:hint="eastAsia"/>
          <w:color w:val="000000" w:themeColor="text1"/>
          <w:sz w:val="28"/>
          <w:szCs w:val="28"/>
        </w:rPr>
        <w:t>式</w:t>
      </w:r>
      <w:r w:rsidR="00004F1B" w:rsidRPr="00004F1B">
        <w:rPr>
          <w:rFonts w:hint="eastAsia"/>
          <w:color w:val="000000" w:themeColor="text1"/>
          <w:sz w:val="28"/>
          <w:szCs w:val="28"/>
        </w:rPr>
        <w:t>給水装置事前協議申請書</w:t>
      </w:r>
    </w:p>
    <w:p w:rsidR="008A06CB" w:rsidRDefault="008A06CB" w:rsidP="008A06CB">
      <w:pPr>
        <w:rPr>
          <w:color w:val="000000" w:themeColor="text1"/>
          <w:szCs w:val="20"/>
        </w:rPr>
      </w:pPr>
    </w:p>
    <w:p w:rsidR="008A06CB" w:rsidRDefault="008A06CB" w:rsidP="008A06CB">
      <w:pPr>
        <w:spacing w:line="240" w:lineRule="exact"/>
        <w:ind w:firstLineChars="100" w:firstLine="200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下記の建物に直結増圧式</w:t>
      </w:r>
      <w:r w:rsidR="00004F1B">
        <w:rPr>
          <w:rFonts w:hint="eastAsia"/>
          <w:color w:val="000000" w:themeColor="text1"/>
          <w:szCs w:val="20"/>
        </w:rPr>
        <w:t>で</w:t>
      </w:r>
      <w:r>
        <w:rPr>
          <w:rFonts w:hint="eastAsia"/>
          <w:color w:val="000000" w:themeColor="text1"/>
          <w:szCs w:val="20"/>
        </w:rPr>
        <w:t>給水をしたいので、次のとおり申請します。</w:t>
      </w:r>
    </w:p>
    <w:p w:rsidR="00004F1B" w:rsidRDefault="00004F1B" w:rsidP="008A06CB">
      <w:pPr>
        <w:spacing w:line="240" w:lineRule="exact"/>
        <w:ind w:firstLineChars="100" w:firstLine="200"/>
        <w:rPr>
          <w:color w:val="000000" w:themeColor="text1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2"/>
        <w:gridCol w:w="1057"/>
        <w:gridCol w:w="1914"/>
        <w:gridCol w:w="922"/>
        <w:gridCol w:w="2839"/>
      </w:tblGrid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043B4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名　　　　　称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043B4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設　置　場　所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事　業　目　的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□ﾏﾝｼｮﾝ　□ｱﾊﾟｰﾄ　□店舗　 □事務所　 □雑居ﾋﾞﾙ　□その他（　　　）</w:t>
            </w: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建　築　階　高</w:t>
            </w:r>
          </w:p>
        </w:tc>
        <w:tc>
          <w:tcPr>
            <w:tcW w:w="1079" w:type="dxa"/>
            <w:tcBorders>
              <w:right w:val="single" w:sz="4" w:space="0" w:color="FFFFFF" w:themeColor="background1"/>
            </w:tcBorders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□新築</w:t>
            </w:r>
          </w:p>
        </w:tc>
        <w:tc>
          <w:tcPr>
            <w:tcW w:w="19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06CB" w:rsidRDefault="008A06CB" w:rsidP="00CD0EA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地上　　　　　階</w:t>
            </w:r>
          </w:p>
          <w:p w:rsidR="008A06CB" w:rsidRDefault="008A06CB" w:rsidP="00CD0EA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地下　　　　　階</w:t>
            </w:r>
          </w:p>
        </w:tc>
        <w:tc>
          <w:tcPr>
            <w:tcW w:w="9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□改造</w:t>
            </w:r>
          </w:p>
        </w:tc>
        <w:tc>
          <w:tcPr>
            <w:tcW w:w="2925" w:type="dxa"/>
            <w:tcBorders>
              <w:left w:val="single" w:sz="4" w:space="0" w:color="FFFFFF" w:themeColor="background1"/>
            </w:tcBorders>
            <w:vAlign w:val="center"/>
          </w:tcPr>
          <w:p w:rsidR="008A06CB" w:rsidRDefault="008A06CB" w:rsidP="00CD0EA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地上　　　　　階</w:t>
            </w:r>
          </w:p>
          <w:p w:rsidR="008A06CB" w:rsidRDefault="008A06CB" w:rsidP="00CD0EA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地下　　　　　階</w:t>
            </w: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給　水　戸　数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spacing w:line="280" w:lineRule="exact"/>
              <w:rPr>
                <w:color w:val="000000" w:themeColor="text1"/>
                <w:szCs w:val="20"/>
              </w:rPr>
            </w:pPr>
            <w:r w:rsidRPr="00D74E46">
              <w:rPr>
                <w:rFonts w:hint="eastAsia"/>
                <w:color w:val="000000" w:themeColor="text1"/>
                <w:spacing w:val="75"/>
                <w:kern w:val="0"/>
                <w:szCs w:val="20"/>
                <w:fitText w:val="1307" w:id="1364968193"/>
              </w:rPr>
              <w:t>計画戸</w:t>
            </w:r>
            <w:r w:rsidRPr="00D74E46">
              <w:rPr>
                <w:rFonts w:hint="eastAsia"/>
                <w:color w:val="000000" w:themeColor="text1"/>
                <w:spacing w:val="7"/>
                <w:kern w:val="0"/>
                <w:szCs w:val="20"/>
                <w:fitText w:val="1307" w:id="1364968193"/>
              </w:rPr>
              <w:t>数</w:t>
            </w:r>
            <w:r>
              <w:rPr>
                <w:rFonts w:hint="eastAsia"/>
                <w:color w:val="000000" w:themeColor="text1"/>
                <w:szCs w:val="20"/>
              </w:rPr>
              <w:t xml:space="preserve">　　　　　 </w:t>
            </w:r>
            <w:r w:rsidR="00C043B4"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戸</w:t>
            </w:r>
            <w:r w:rsidR="00C043B4">
              <w:rPr>
                <w:rFonts w:hint="eastAsia"/>
                <w:color w:val="000000" w:themeColor="text1"/>
                <w:szCs w:val="20"/>
              </w:rPr>
              <w:t xml:space="preserve">　（　公設　・　私設　　メーター）</w:t>
            </w:r>
          </w:p>
          <w:p w:rsidR="008A06CB" w:rsidRDefault="008A06CB" w:rsidP="00CD0EA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計画給水人口　　　　　　人</w:t>
            </w: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使　用　水　量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計画一日最大水量　　　　m</w:t>
            </w:r>
            <w:r w:rsidRPr="00D713EE">
              <w:rPr>
                <w:rFonts w:hint="eastAsia"/>
                <w:color w:val="000000" w:themeColor="text1"/>
                <w:szCs w:val="20"/>
                <w:vertAlign w:val="superscript"/>
              </w:rPr>
              <w:t>3</w:t>
            </w:r>
            <w:r>
              <w:rPr>
                <w:rFonts w:hint="eastAsia"/>
                <w:color w:val="000000" w:themeColor="text1"/>
                <w:szCs w:val="20"/>
              </w:rPr>
              <w:t>/日　　瞬時最大流量　　　　ℓ/分</w:t>
            </w: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分　岐　口　径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配 水 管　φ　　　　</w:t>
            </w:r>
            <w:r w:rsidR="00164186">
              <w:rPr>
                <w:rFonts w:hint="eastAsia"/>
                <w:color w:val="000000" w:themeColor="text1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Cs w:val="20"/>
              </w:rPr>
              <w:t xml:space="preserve">　　　給 水 管　φ　　　　</w:t>
            </w:r>
            <w:r w:rsidR="00164186">
              <w:rPr>
                <w:rFonts w:hint="eastAsia"/>
                <w:color w:val="000000" w:themeColor="text1"/>
                <w:szCs w:val="20"/>
              </w:rPr>
              <w:t xml:space="preserve">  </w:t>
            </w:r>
            <w:bookmarkStart w:id="0" w:name="_GoBack"/>
            <w:bookmarkEnd w:id="0"/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方　　　　　式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□直結増圧　　　　□直結直圧併用</w:t>
            </w: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添　付　書　類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１.案内図　２.立面図・平面図　３.給水平面図　４.給水系統図</w:t>
            </w:r>
          </w:p>
          <w:p w:rsidR="008A06CB" w:rsidRDefault="008A06CB" w:rsidP="00CD0EA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５.増圧装置の選定機種仕様書</w:t>
            </w: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給水開始希望日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　　　年　　　月　　　日</w:t>
            </w: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そ　　の　　他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</w:p>
          <w:p w:rsidR="00C043B4" w:rsidRDefault="00C043B4" w:rsidP="00CD0EAA">
            <w:pPr>
              <w:rPr>
                <w:color w:val="000000" w:themeColor="text1"/>
                <w:szCs w:val="20"/>
              </w:rPr>
            </w:pPr>
          </w:p>
          <w:p w:rsidR="00C043B4" w:rsidRDefault="00C043B4" w:rsidP="00CD0EAA">
            <w:pPr>
              <w:rPr>
                <w:color w:val="000000" w:themeColor="text1"/>
                <w:szCs w:val="20"/>
              </w:rPr>
            </w:pPr>
          </w:p>
        </w:tc>
      </w:tr>
    </w:tbl>
    <w:p w:rsidR="00B428E1" w:rsidRDefault="00C043B4">
      <w:r>
        <w:rPr>
          <w:rFonts w:hint="eastAsia"/>
        </w:rPr>
        <w:t>※　各戸にメーターを設置する場合、公設又は私設を選定すること。</w:t>
      </w:r>
    </w:p>
    <w:p w:rsidR="00C043B4" w:rsidRDefault="00C043B4">
      <w:r>
        <w:rPr>
          <w:rFonts w:hint="eastAsia"/>
        </w:rPr>
        <w:t xml:space="preserve">　　その他の欄には、店舗種類、水使用用途など</w:t>
      </w:r>
      <w:r w:rsidR="00024025">
        <w:rPr>
          <w:rFonts w:hint="eastAsia"/>
        </w:rPr>
        <w:t>追記事項を記入すること。</w:t>
      </w:r>
    </w:p>
    <w:sectPr w:rsidR="00C04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46" w:rsidRDefault="00D74E46" w:rsidP="00D74E46">
      <w:r>
        <w:separator/>
      </w:r>
    </w:p>
  </w:endnote>
  <w:endnote w:type="continuationSeparator" w:id="0">
    <w:p w:rsidR="00D74E46" w:rsidRDefault="00D74E46" w:rsidP="00D7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46" w:rsidRDefault="00D74E46" w:rsidP="00D74E46">
      <w:r>
        <w:separator/>
      </w:r>
    </w:p>
  </w:footnote>
  <w:footnote w:type="continuationSeparator" w:id="0">
    <w:p w:rsidR="00D74E46" w:rsidRDefault="00D74E46" w:rsidP="00D7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CB"/>
    <w:rsid w:val="00004F1B"/>
    <w:rsid w:val="00024025"/>
    <w:rsid w:val="00164186"/>
    <w:rsid w:val="00295AE1"/>
    <w:rsid w:val="00784414"/>
    <w:rsid w:val="00842764"/>
    <w:rsid w:val="008A06CB"/>
    <w:rsid w:val="00B428E1"/>
    <w:rsid w:val="00BD12E1"/>
    <w:rsid w:val="00C043B4"/>
    <w:rsid w:val="00D74E46"/>
    <w:rsid w:val="00F85515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4D6528"/>
  <w15:docId w15:val="{50AD8BC8-A852-4FAF-BD59-206C8D76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CB"/>
    <w:pPr>
      <w:widowControl w:val="0"/>
      <w:spacing w:line="240" w:lineRule="auto"/>
      <w:jc w:val="both"/>
    </w:pPr>
    <w:rPr>
      <w:rFonts w:asciiTheme="minorEastAsia" w:eastAsiaTheme="minorEastAsia" w:hAnsiTheme="minorEastAsia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5AE1"/>
    <w:rPr>
      <w:sz w:val="22"/>
    </w:rPr>
  </w:style>
  <w:style w:type="character" w:customStyle="1" w:styleId="a4">
    <w:name w:val="行間詰め (文字)"/>
    <w:link w:val="a3"/>
    <w:uiPriority w:val="1"/>
    <w:rsid w:val="00295AE1"/>
    <w:rPr>
      <w:sz w:val="22"/>
    </w:rPr>
  </w:style>
  <w:style w:type="paragraph" w:styleId="a5">
    <w:name w:val="List Paragraph"/>
    <w:basedOn w:val="a"/>
    <w:uiPriority w:val="34"/>
    <w:qFormat/>
    <w:rsid w:val="00295AE1"/>
    <w:pPr>
      <w:widowControl/>
      <w:spacing w:line="60" w:lineRule="auto"/>
      <w:ind w:leftChars="400" w:left="840"/>
      <w:jc w:val="left"/>
    </w:pPr>
    <w:rPr>
      <w:rFonts w:ascii="Century" w:eastAsia="ＭＳ 明朝" w:hAnsi="Century" w:cs="Times New Roman"/>
      <w:sz w:val="21"/>
    </w:rPr>
  </w:style>
  <w:style w:type="table" w:styleId="a6">
    <w:name w:val="Table Grid"/>
    <w:basedOn w:val="a1"/>
    <w:uiPriority w:val="59"/>
    <w:rsid w:val="008A06CB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E46"/>
    <w:rPr>
      <w:rFonts w:asciiTheme="minorEastAsia" w:eastAsiaTheme="minorEastAsia" w:hAnsiTheme="minorEastAsia" w:cstheme="minorBidi"/>
      <w:kern w:val="2"/>
      <w:szCs w:val="22"/>
    </w:rPr>
  </w:style>
  <w:style w:type="paragraph" w:styleId="a9">
    <w:name w:val="footer"/>
    <w:basedOn w:val="a"/>
    <w:link w:val="aa"/>
    <w:uiPriority w:val="99"/>
    <w:unhideWhenUsed/>
    <w:rsid w:val="00D74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E46"/>
    <w:rPr>
      <w:rFonts w:asciiTheme="minorEastAsia" w:eastAsiaTheme="minorEastAsia" w:hAnsiTheme="minorEastAsia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SW024</cp:lastModifiedBy>
  <cp:revision>5</cp:revision>
  <cp:lastPrinted>2020-01-09T05:29:00Z</cp:lastPrinted>
  <dcterms:created xsi:type="dcterms:W3CDTF">2020-01-09T05:30:00Z</dcterms:created>
  <dcterms:modified xsi:type="dcterms:W3CDTF">2020-03-08T23:36:00Z</dcterms:modified>
</cp:coreProperties>
</file>