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0B" w:rsidRDefault="00E4313C" w:rsidP="00223CD6">
      <w:pPr>
        <w:jc w:val="right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施行指針様式</w:t>
      </w:r>
      <w:r w:rsidR="0066430B">
        <w:rPr>
          <w:rFonts w:hint="eastAsia"/>
          <w:color w:val="000000" w:themeColor="text1"/>
          <w:szCs w:val="20"/>
        </w:rPr>
        <w:t>第</w:t>
      </w:r>
      <w:r w:rsidR="00303C0B" w:rsidRPr="00A31CE2">
        <w:rPr>
          <w:rFonts w:ascii="Century" w:hAnsi="Century"/>
          <w:color w:val="000000" w:themeColor="text1"/>
          <w:szCs w:val="20"/>
        </w:rPr>
        <w:t>3</w:t>
      </w:r>
      <w:r w:rsidR="00656A6E">
        <w:rPr>
          <w:rFonts w:hint="eastAsia"/>
          <w:color w:val="000000" w:themeColor="text1"/>
          <w:szCs w:val="20"/>
        </w:rPr>
        <w:t>号</w:t>
      </w:r>
    </w:p>
    <w:p w:rsidR="00E4313C" w:rsidRDefault="00E4313C" w:rsidP="00223CD6">
      <w:pPr>
        <w:jc w:val="right"/>
        <w:rPr>
          <w:color w:val="000000" w:themeColor="text1"/>
          <w:szCs w:val="20"/>
        </w:rPr>
      </w:pPr>
    </w:p>
    <w:p w:rsidR="0066430B" w:rsidRDefault="0066430B" w:rsidP="0066430B">
      <w:pPr>
        <w:jc w:val="right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 xml:space="preserve">　　 年 　　月 　　日</w:t>
      </w:r>
    </w:p>
    <w:p w:rsidR="00223CD6" w:rsidRDefault="00223CD6" w:rsidP="0066430B">
      <w:pPr>
        <w:jc w:val="center"/>
        <w:rPr>
          <w:color w:val="000000" w:themeColor="text1"/>
          <w:szCs w:val="20"/>
        </w:rPr>
      </w:pPr>
    </w:p>
    <w:p w:rsidR="0066430B" w:rsidRPr="002D2FA4" w:rsidRDefault="0066430B" w:rsidP="0066430B">
      <w:pPr>
        <w:jc w:val="center"/>
        <w:rPr>
          <w:color w:val="000000" w:themeColor="text1"/>
          <w:sz w:val="24"/>
          <w:szCs w:val="24"/>
        </w:rPr>
      </w:pPr>
      <w:r w:rsidRPr="002D2FA4">
        <w:rPr>
          <w:rFonts w:hint="eastAsia"/>
          <w:color w:val="000000" w:themeColor="text1"/>
          <w:sz w:val="24"/>
          <w:szCs w:val="24"/>
        </w:rPr>
        <w:t>直結</w:t>
      </w:r>
      <w:r w:rsidR="00223CD6" w:rsidRPr="002D2FA4">
        <w:rPr>
          <w:rFonts w:hint="eastAsia"/>
          <w:color w:val="000000" w:themeColor="text1"/>
          <w:sz w:val="24"/>
          <w:szCs w:val="24"/>
        </w:rPr>
        <w:t>増圧</w:t>
      </w:r>
      <w:r w:rsidRPr="002D2FA4">
        <w:rPr>
          <w:rFonts w:hint="eastAsia"/>
          <w:color w:val="000000" w:themeColor="text1"/>
          <w:sz w:val="24"/>
          <w:szCs w:val="24"/>
        </w:rPr>
        <w:t>式給水</w:t>
      </w:r>
      <w:r w:rsidR="00CB752B">
        <w:rPr>
          <w:rFonts w:hint="eastAsia"/>
          <w:color w:val="000000" w:themeColor="text1"/>
          <w:sz w:val="24"/>
          <w:szCs w:val="24"/>
        </w:rPr>
        <w:t>装置</w:t>
      </w:r>
      <w:r w:rsidRPr="002D2FA4">
        <w:rPr>
          <w:rFonts w:hint="eastAsia"/>
          <w:color w:val="000000" w:themeColor="text1"/>
          <w:sz w:val="24"/>
          <w:szCs w:val="24"/>
        </w:rPr>
        <w:t>事前</w:t>
      </w:r>
      <w:r w:rsidR="00223CD6" w:rsidRPr="002D2FA4">
        <w:rPr>
          <w:rFonts w:hint="eastAsia"/>
          <w:color w:val="000000" w:themeColor="text1"/>
          <w:sz w:val="24"/>
          <w:szCs w:val="24"/>
        </w:rPr>
        <w:t>協議回答</w:t>
      </w:r>
      <w:r w:rsidR="00CB752B">
        <w:rPr>
          <w:rFonts w:hint="eastAsia"/>
          <w:color w:val="000000" w:themeColor="text1"/>
          <w:sz w:val="24"/>
          <w:szCs w:val="24"/>
        </w:rPr>
        <w:t>書</w:t>
      </w:r>
    </w:p>
    <w:p w:rsidR="0066430B" w:rsidRDefault="0066430B" w:rsidP="0066430B">
      <w:pPr>
        <w:rPr>
          <w:color w:val="000000" w:themeColor="text1"/>
          <w:szCs w:val="20"/>
        </w:rPr>
      </w:pPr>
    </w:p>
    <w:p w:rsidR="0066430B" w:rsidRDefault="0066430B" w:rsidP="0066430B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 xml:space="preserve">　　　　　　　　　　　　　　　</w:t>
      </w:r>
      <w:r w:rsidR="00223CD6">
        <w:rPr>
          <w:rFonts w:hint="eastAsia"/>
          <w:color w:val="000000" w:themeColor="text1"/>
          <w:szCs w:val="20"/>
        </w:rPr>
        <w:t xml:space="preserve">　</w:t>
      </w:r>
      <w:r>
        <w:rPr>
          <w:rFonts w:hint="eastAsia"/>
          <w:color w:val="000000" w:themeColor="text1"/>
          <w:szCs w:val="20"/>
        </w:rPr>
        <w:t>様</w:t>
      </w:r>
    </w:p>
    <w:p w:rsidR="0066430B" w:rsidRDefault="00E4313C" w:rsidP="0066430B">
      <w:pPr>
        <w:wordWrap w:val="0"/>
        <w:jc w:val="right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甲府市</w:t>
      </w:r>
      <w:r w:rsidR="00D57B88">
        <w:rPr>
          <w:rFonts w:hint="eastAsia"/>
          <w:color w:val="000000" w:themeColor="text1"/>
          <w:szCs w:val="20"/>
        </w:rPr>
        <w:t>上下</w:t>
      </w:r>
      <w:r w:rsidR="00223CD6">
        <w:rPr>
          <w:rFonts w:hint="eastAsia"/>
          <w:color w:val="000000" w:themeColor="text1"/>
          <w:szCs w:val="20"/>
        </w:rPr>
        <w:t>水道</w:t>
      </w:r>
      <w:r w:rsidR="0066430B">
        <w:rPr>
          <w:rFonts w:hint="eastAsia"/>
          <w:color w:val="000000" w:themeColor="text1"/>
          <w:szCs w:val="20"/>
        </w:rPr>
        <w:t xml:space="preserve">事業管理者　　　</w:t>
      </w:r>
    </w:p>
    <w:p w:rsidR="0066430B" w:rsidRDefault="0066430B" w:rsidP="0066430B">
      <w:pPr>
        <w:rPr>
          <w:color w:val="000000" w:themeColor="text1"/>
          <w:szCs w:val="20"/>
        </w:rPr>
      </w:pPr>
    </w:p>
    <w:p w:rsidR="0066430B" w:rsidRDefault="0066430B" w:rsidP="00970176">
      <w:pPr>
        <w:spacing w:line="240" w:lineRule="exact"/>
        <w:ind w:leftChars="200" w:left="400" w:rightChars="-71" w:right="-142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 xml:space="preserve">　　年　　月　　日付けで</w:t>
      </w:r>
      <w:r w:rsidR="00223CD6">
        <w:rPr>
          <w:rFonts w:hint="eastAsia"/>
          <w:color w:val="000000" w:themeColor="text1"/>
          <w:szCs w:val="20"/>
        </w:rPr>
        <w:t>申請</w:t>
      </w:r>
      <w:r>
        <w:rPr>
          <w:rFonts w:hint="eastAsia"/>
          <w:color w:val="000000" w:themeColor="text1"/>
          <w:szCs w:val="20"/>
        </w:rPr>
        <w:t>のありましたこのことについて、</w:t>
      </w:r>
      <w:r w:rsidR="00223CD6">
        <w:rPr>
          <w:rFonts w:hint="eastAsia"/>
          <w:color w:val="000000" w:themeColor="text1"/>
          <w:szCs w:val="20"/>
        </w:rPr>
        <w:t>給水装置工事施行</w:t>
      </w:r>
      <w:r w:rsidR="00E4313C">
        <w:rPr>
          <w:rFonts w:hint="eastAsia"/>
          <w:color w:val="000000" w:themeColor="text1"/>
          <w:szCs w:val="20"/>
        </w:rPr>
        <w:t>指針の増圧式給水の事前協議</w:t>
      </w:r>
      <w:r w:rsidR="00223CD6">
        <w:rPr>
          <w:rFonts w:hint="eastAsia"/>
          <w:color w:val="000000" w:themeColor="text1"/>
          <w:szCs w:val="20"/>
        </w:rPr>
        <w:t>に基づき</w:t>
      </w:r>
      <w:r>
        <w:rPr>
          <w:rFonts w:hint="eastAsia"/>
          <w:color w:val="000000" w:themeColor="text1"/>
          <w:szCs w:val="20"/>
        </w:rPr>
        <w:t>、次のとおり報告いたします。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33"/>
        <w:gridCol w:w="632"/>
        <w:gridCol w:w="472"/>
        <w:gridCol w:w="1140"/>
        <w:gridCol w:w="232"/>
        <w:gridCol w:w="536"/>
        <w:gridCol w:w="279"/>
        <w:gridCol w:w="628"/>
        <w:gridCol w:w="1160"/>
        <w:gridCol w:w="1275"/>
      </w:tblGrid>
      <w:tr w:rsidR="0066430B" w:rsidTr="00363415">
        <w:trPr>
          <w:trHeight w:val="463"/>
        </w:trPr>
        <w:tc>
          <w:tcPr>
            <w:tcW w:w="1980" w:type="dxa"/>
            <w:vAlign w:val="center"/>
          </w:tcPr>
          <w:p w:rsidR="0066430B" w:rsidRDefault="0066430B" w:rsidP="00223CD6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</w:t>
            </w:r>
            <w:r w:rsidR="00361A5D">
              <w:rPr>
                <w:color w:val="000000" w:themeColor="text1"/>
                <w:szCs w:val="20"/>
              </w:rPr>
              <w:t>.</w:t>
            </w:r>
            <w:bookmarkStart w:id="0" w:name="_GoBack"/>
            <w:bookmarkEnd w:id="0"/>
            <w:r w:rsidR="00361A5D" w:rsidRPr="00361A5D">
              <w:rPr>
                <w:rFonts w:hint="eastAsia"/>
                <w:color w:val="000000" w:themeColor="text1"/>
                <w:spacing w:val="500"/>
                <w:kern w:val="0"/>
                <w:szCs w:val="20"/>
                <w:fitText w:val="1400" w:id="-2092130816"/>
              </w:rPr>
              <w:t>名</w:t>
            </w:r>
            <w:r w:rsidRPr="00361A5D">
              <w:rPr>
                <w:rFonts w:hint="eastAsia"/>
                <w:color w:val="000000" w:themeColor="text1"/>
                <w:kern w:val="0"/>
                <w:szCs w:val="20"/>
                <w:fitText w:val="1400" w:id="-2092130816"/>
              </w:rPr>
              <w:t>称</w:t>
            </w:r>
          </w:p>
        </w:tc>
        <w:tc>
          <w:tcPr>
            <w:tcW w:w="7087" w:type="dxa"/>
            <w:gridSpan w:val="10"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</w:p>
        </w:tc>
      </w:tr>
      <w:tr w:rsidR="0066430B" w:rsidTr="00223CD6">
        <w:trPr>
          <w:trHeight w:val="492"/>
        </w:trPr>
        <w:tc>
          <w:tcPr>
            <w:tcW w:w="1980" w:type="dxa"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２.</w:t>
            </w:r>
            <w:r w:rsidRPr="00361A5D">
              <w:rPr>
                <w:rFonts w:hint="eastAsia"/>
                <w:color w:val="000000" w:themeColor="text1"/>
                <w:spacing w:val="20"/>
                <w:kern w:val="0"/>
                <w:szCs w:val="20"/>
                <w:fitText w:val="1400" w:id="-2092131069"/>
              </w:rPr>
              <w:t>計画設置場</w:t>
            </w:r>
            <w:r w:rsidRPr="00361A5D">
              <w:rPr>
                <w:rFonts w:hint="eastAsia"/>
                <w:color w:val="000000" w:themeColor="text1"/>
                <w:kern w:val="0"/>
                <w:szCs w:val="20"/>
                <w:fitText w:val="1400" w:id="-2092131069"/>
              </w:rPr>
              <w:t>所</w:t>
            </w:r>
          </w:p>
        </w:tc>
        <w:tc>
          <w:tcPr>
            <w:tcW w:w="7087" w:type="dxa"/>
            <w:gridSpan w:val="10"/>
            <w:vAlign w:val="center"/>
          </w:tcPr>
          <w:p w:rsidR="0066430B" w:rsidRDefault="0066430B" w:rsidP="00223CD6">
            <w:pPr>
              <w:rPr>
                <w:color w:val="000000" w:themeColor="text1"/>
                <w:szCs w:val="20"/>
              </w:rPr>
            </w:pPr>
          </w:p>
        </w:tc>
      </w:tr>
      <w:tr w:rsidR="0066430B" w:rsidTr="00E4313C">
        <w:trPr>
          <w:trHeight w:val="492"/>
        </w:trPr>
        <w:tc>
          <w:tcPr>
            <w:tcW w:w="1980" w:type="dxa"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３.</w:t>
            </w:r>
            <w:r w:rsidR="00361A5D" w:rsidRPr="00361A5D">
              <w:rPr>
                <w:rFonts w:hint="eastAsia"/>
                <w:color w:val="000000" w:themeColor="text1"/>
                <w:spacing w:val="100"/>
                <w:kern w:val="0"/>
                <w:szCs w:val="20"/>
                <w:fitText w:val="1400" w:id="-2092131070"/>
              </w:rPr>
              <w:t>協議番</w:t>
            </w:r>
            <w:r w:rsidRPr="00361A5D">
              <w:rPr>
                <w:rFonts w:hint="eastAsia"/>
                <w:color w:val="000000" w:themeColor="text1"/>
                <w:kern w:val="0"/>
                <w:szCs w:val="20"/>
                <w:fitText w:val="1400" w:id="-2092131070"/>
              </w:rPr>
              <w:t>号</w:t>
            </w:r>
          </w:p>
        </w:tc>
        <w:tc>
          <w:tcPr>
            <w:tcW w:w="1837" w:type="dxa"/>
            <w:gridSpan w:val="3"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66430B" w:rsidRDefault="0066430B" w:rsidP="0008406C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受　　付　　日</w:t>
            </w:r>
          </w:p>
        </w:tc>
        <w:tc>
          <w:tcPr>
            <w:tcW w:w="3342" w:type="dxa"/>
            <w:gridSpan w:val="4"/>
            <w:vAlign w:val="center"/>
          </w:tcPr>
          <w:p w:rsidR="0066430B" w:rsidRDefault="0066430B" w:rsidP="0008406C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　　年　　月　　日</w:t>
            </w:r>
          </w:p>
        </w:tc>
      </w:tr>
      <w:tr w:rsidR="0066430B" w:rsidTr="00223CD6">
        <w:trPr>
          <w:trHeight w:val="492"/>
        </w:trPr>
        <w:tc>
          <w:tcPr>
            <w:tcW w:w="1980" w:type="dxa"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４.</w:t>
            </w:r>
            <w:r w:rsidRPr="00361A5D">
              <w:rPr>
                <w:rFonts w:hint="eastAsia"/>
                <w:color w:val="000000" w:themeColor="text1"/>
                <w:spacing w:val="20"/>
                <w:kern w:val="0"/>
                <w:szCs w:val="20"/>
                <w:fitText w:val="1400" w:id="-2092131071"/>
              </w:rPr>
              <w:t>計画建築階</w:t>
            </w:r>
            <w:r w:rsidRPr="00361A5D">
              <w:rPr>
                <w:rFonts w:hint="eastAsia"/>
                <w:color w:val="000000" w:themeColor="text1"/>
                <w:kern w:val="0"/>
                <w:szCs w:val="20"/>
                <w:fitText w:val="1400" w:id="-2092131071"/>
              </w:rPr>
              <w:t>高</w:t>
            </w:r>
          </w:p>
        </w:tc>
        <w:tc>
          <w:tcPr>
            <w:tcW w:w="733" w:type="dxa"/>
            <w:tcBorders>
              <w:right w:val="single" w:sz="4" w:space="0" w:color="FFFFFF" w:themeColor="background1"/>
            </w:tcBorders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新築</w:t>
            </w:r>
          </w:p>
        </w:tc>
        <w:tc>
          <w:tcPr>
            <w:tcW w:w="247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6430B" w:rsidRDefault="00223CD6" w:rsidP="006E06C9">
            <w:pPr>
              <w:spacing w:line="240" w:lineRule="exact"/>
              <w:ind w:firstLineChars="100" w:firstLine="200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</w:t>
            </w:r>
            <w:r w:rsidR="0066430B">
              <w:rPr>
                <w:rFonts w:hint="eastAsia"/>
                <w:color w:val="000000" w:themeColor="text1"/>
                <w:szCs w:val="20"/>
              </w:rPr>
              <w:t>上　　　　　　　階</w:t>
            </w:r>
          </w:p>
          <w:p w:rsidR="0066430B" w:rsidRDefault="0066430B" w:rsidP="006E06C9">
            <w:pPr>
              <w:spacing w:line="240" w:lineRule="exact"/>
              <w:ind w:firstLineChars="100" w:firstLine="200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地下　　　　　　　階</w:t>
            </w:r>
          </w:p>
        </w:tc>
        <w:tc>
          <w:tcPr>
            <w:tcW w:w="81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6430B" w:rsidRDefault="0066430B" w:rsidP="006E06C9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改</w:t>
            </w:r>
            <w:r w:rsidR="00223CD6">
              <w:rPr>
                <w:rFonts w:hint="eastAsia"/>
                <w:color w:val="000000" w:themeColor="text1"/>
                <w:szCs w:val="20"/>
              </w:rPr>
              <w:t xml:space="preserve">造　</w:t>
            </w:r>
          </w:p>
        </w:tc>
        <w:tc>
          <w:tcPr>
            <w:tcW w:w="30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66430B" w:rsidRDefault="0066430B" w:rsidP="006E06C9">
            <w:pPr>
              <w:spacing w:line="24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地上　　　　　　　階</w:t>
            </w:r>
          </w:p>
          <w:p w:rsidR="0066430B" w:rsidRDefault="0066430B" w:rsidP="006E06C9">
            <w:pPr>
              <w:spacing w:line="24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地下　　　　　　　階</w:t>
            </w:r>
          </w:p>
        </w:tc>
      </w:tr>
      <w:tr w:rsidR="0066430B" w:rsidTr="00E4313C">
        <w:trPr>
          <w:trHeight w:val="492"/>
        </w:trPr>
        <w:tc>
          <w:tcPr>
            <w:tcW w:w="1980" w:type="dxa"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５.</w:t>
            </w:r>
            <w:r w:rsidRPr="00361A5D">
              <w:rPr>
                <w:rFonts w:hint="eastAsia"/>
                <w:color w:val="000000" w:themeColor="text1"/>
                <w:spacing w:val="20"/>
                <w:kern w:val="0"/>
                <w:szCs w:val="20"/>
                <w:fitText w:val="1400" w:id="-2092131072"/>
              </w:rPr>
              <w:t>計画給水戸</w:t>
            </w:r>
            <w:r w:rsidRPr="00361A5D">
              <w:rPr>
                <w:rFonts w:hint="eastAsia"/>
                <w:color w:val="000000" w:themeColor="text1"/>
                <w:kern w:val="0"/>
                <w:szCs w:val="20"/>
                <w:fitText w:val="1400" w:id="-2092131072"/>
              </w:rPr>
              <w:t>数</w:t>
            </w:r>
          </w:p>
        </w:tc>
        <w:tc>
          <w:tcPr>
            <w:tcW w:w="1837" w:type="dxa"/>
            <w:gridSpan w:val="3"/>
            <w:vAlign w:val="center"/>
          </w:tcPr>
          <w:p w:rsidR="0066430B" w:rsidRDefault="0066430B" w:rsidP="0008406C">
            <w:pPr>
              <w:jc w:val="distribute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計画戸数</w:t>
            </w:r>
          </w:p>
        </w:tc>
        <w:tc>
          <w:tcPr>
            <w:tcW w:w="1140" w:type="dxa"/>
            <w:vAlign w:val="center"/>
          </w:tcPr>
          <w:p w:rsidR="0066430B" w:rsidRDefault="0066430B" w:rsidP="0008406C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戸</w:t>
            </w:r>
          </w:p>
        </w:tc>
        <w:tc>
          <w:tcPr>
            <w:tcW w:w="1675" w:type="dxa"/>
            <w:gridSpan w:val="4"/>
            <w:vAlign w:val="center"/>
          </w:tcPr>
          <w:p w:rsidR="0066430B" w:rsidRDefault="0066430B" w:rsidP="0008406C">
            <w:pPr>
              <w:jc w:val="distribute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計画給水人口</w:t>
            </w:r>
          </w:p>
        </w:tc>
        <w:tc>
          <w:tcPr>
            <w:tcW w:w="1160" w:type="dxa"/>
            <w:vAlign w:val="center"/>
          </w:tcPr>
          <w:p w:rsidR="0066430B" w:rsidRDefault="0066430B" w:rsidP="0008406C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人</w:t>
            </w:r>
          </w:p>
        </w:tc>
        <w:tc>
          <w:tcPr>
            <w:tcW w:w="1275" w:type="dxa"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</w:p>
        </w:tc>
      </w:tr>
      <w:tr w:rsidR="0066430B" w:rsidTr="00E4313C">
        <w:trPr>
          <w:trHeight w:val="557"/>
        </w:trPr>
        <w:tc>
          <w:tcPr>
            <w:tcW w:w="1980" w:type="dxa"/>
            <w:vMerge w:val="restart"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６.配水管等の状況</w:t>
            </w:r>
          </w:p>
        </w:tc>
        <w:tc>
          <w:tcPr>
            <w:tcW w:w="1837" w:type="dxa"/>
            <w:gridSpan w:val="3"/>
            <w:vAlign w:val="center"/>
          </w:tcPr>
          <w:p w:rsidR="0066430B" w:rsidRDefault="0066430B" w:rsidP="0008406C">
            <w:pPr>
              <w:jc w:val="distribute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配水管口径</w:t>
            </w:r>
          </w:p>
        </w:tc>
        <w:tc>
          <w:tcPr>
            <w:tcW w:w="1140" w:type="dxa"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φ　　mm</w:t>
            </w:r>
          </w:p>
        </w:tc>
        <w:tc>
          <w:tcPr>
            <w:tcW w:w="768" w:type="dxa"/>
            <w:gridSpan w:val="2"/>
            <w:vAlign w:val="center"/>
          </w:tcPr>
          <w:p w:rsidR="0066430B" w:rsidRDefault="0066430B" w:rsidP="0008406C">
            <w:pPr>
              <w:jc w:val="distribute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管種</w:t>
            </w:r>
          </w:p>
        </w:tc>
        <w:tc>
          <w:tcPr>
            <w:tcW w:w="3342" w:type="dxa"/>
            <w:gridSpan w:val="4"/>
            <w:vAlign w:val="center"/>
          </w:tcPr>
          <w:p w:rsidR="0066430B" w:rsidRDefault="0066430B" w:rsidP="0008406C">
            <w:pPr>
              <w:spacing w:line="24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□ＤＩＰ　□ＡＣＰ　□ＣＩＰ</w:t>
            </w:r>
          </w:p>
          <w:p w:rsidR="0066430B" w:rsidRDefault="0066430B" w:rsidP="0008406C">
            <w:pPr>
              <w:spacing w:line="24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</w:t>
            </w:r>
            <w:r w:rsidRPr="00C22688">
              <w:rPr>
                <w:rFonts w:hint="eastAsia"/>
                <w:color w:val="000000" w:themeColor="text1"/>
                <w:spacing w:val="-20"/>
                <w:szCs w:val="20"/>
              </w:rPr>
              <w:t>ＨＩＶＰ</w:t>
            </w:r>
            <w:r w:rsidRPr="00C22688">
              <w:rPr>
                <w:rFonts w:hint="eastAsia"/>
                <w:color w:val="000000" w:themeColor="text1"/>
                <w:sz w:val="2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□ＶＰ　　□その他</w:t>
            </w:r>
          </w:p>
        </w:tc>
      </w:tr>
      <w:tr w:rsidR="0066430B" w:rsidTr="00E4313C">
        <w:trPr>
          <w:trHeight w:val="373"/>
        </w:trPr>
        <w:tc>
          <w:tcPr>
            <w:tcW w:w="1980" w:type="dxa"/>
            <w:vMerge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3"/>
          </w:tcPr>
          <w:p w:rsidR="0066430B" w:rsidRDefault="0066430B" w:rsidP="0008406C">
            <w:pPr>
              <w:jc w:val="distribute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給水管口径</w:t>
            </w:r>
          </w:p>
        </w:tc>
        <w:tc>
          <w:tcPr>
            <w:tcW w:w="1140" w:type="dxa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φ　　mm</w:t>
            </w:r>
          </w:p>
        </w:tc>
        <w:tc>
          <w:tcPr>
            <w:tcW w:w="768" w:type="dxa"/>
            <w:gridSpan w:val="2"/>
          </w:tcPr>
          <w:p w:rsidR="0066430B" w:rsidRDefault="0066430B" w:rsidP="0008406C">
            <w:pPr>
              <w:jc w:val="distribute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管種</w:t>
            </w:r>
          </w:p>
        </w:tc>
        <w:tc>
          <w:tcPr>
            <w:tcW w:w="3342" w:type="dxa"/>
            <w:gridSpan w:val="4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□ＤＩＰ　□ＰＥ　</w:t>
            </w:r>
            <w:r w:rsidRPr="00C22688">
              <w:rPr>
                <w:rFonts w:hint="eastAsia"/>
                <w:color w:val="000000" w:themeColor="text1"/>
                <w:sz w:val="18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Cs w:val="20"/>
              </w:rPr>
              <w:t>□</w:t>
            </w:r>
            <w:r w:rsidRPr="00C22688">
              <w:rPr>
                <w:rFonts w:hint="eastAsia"/>
                <w:color w:val="000000" w:themeColor="text1"/>
                <w:spacing w:val="-20"/>
                <w:szCs w:val="20"/>
              </w:rPr>
              <w:t>ＨＩＶＰ</w:t>
            </w:r>
          </w:p>
        </w:tc>
      </w:tr>
      <w:tr w:rsidR="0066430B" w:rsidTr="00666531">
        <w:trPr>
          <w:trHeight w:val="397"/>
        </w:trPr>
        <w:tc>
          <w:tcPr>
            <w:tcW w:w="1980" w:type="dxa"/>
            <w:vMerge/>
            <w:vAlign w:val="center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7087" w:type="dxa"/>
            <w:gridSpan w:val="10"/>
          </w:tcPr>
          <w:p w:rsidR="0066430B" w:rsidRDefault="0066430B" w:rsidP="0008406C">
            <w:pPr>
              <w:rPr>
                <w:color w:val="000000" w:themeColor="text1"/>
                <w:szCs w:val="20"/>
              </w:rPr>
            </w:pPr>
          </w:p>
        </w:tc>
      </w:tr>
      <w:tr w:rsidR="00E4313C" w:rsidTr="0075195D">
        <w:trPr>
          <w:trHeight w:val="1470"/>
        </w:trPr>
        <w:tc>
          <w:tcPr>
            <w:tcW w:w="1980" w:type="dxa"/>
            <w:vMerge w:val="restart"/>
            <w:vAlign w:val="center"/>
          </w:tcPr>
          <w:p w:rsidR="00E4313C" w:rsidRDefault="00E4313C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７.給水の可否判定</w:t>
            </w:r>
          </w:p>
        </w:tc>
        <w:tc>
          <w:tcPr>
            <w:tcW w:w="7087" w:type="dxa"/>
            <w:gridSpan w:val="10"/>
            <w:vAlign w:val="center"/>
          </w:tcPr>
          <w:p w:rsidR="00E4313C" w:rsidRDefault="00E4313C" w:rsidP="006E06C9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    □　可能　　□　不可</w:t>
            </w:r>
          </w:p>
        </w:tc>
      </w:tr>
      <w:tr w:rsidR="00E4313C" w:rsidTr="00E4313C">
        <w:trPr>
          <w:trHeight w:val="1084"/>
        </w:trPr>
        <w:tc>
          <w:tcPr>
            <w:tcW w:w="1980" w:type="dxa"/>
            <w:vMerge/>
            <w:vAlign w:val="center"/>
          </w:tcPr>
          <w:p w:rsidR="00E4313C" w:rsidRDefault="00E4313C" w:rsidP="0008406C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313C" w:rsidRDefault="00E4313C" w:rsidP="00E4313C">
            <w:pPr>
              <w:rPr>
                <w:color w:val="000000" w:themeColor="text1"/>
                <w:szCs w:val="20"/>
              </w:rPr>
            </w:pPr>
          </w:p>
          <w:p w:rsidR="00E4313C" w:rsidRDefault="00E4313C" w:rsidP="00E4313C">
            <w:pPr>
              <w:rPr>
                <w:color w:val="000000" w:themeColor="text1"/>
                <w:szCs w:val="20"/>
              </w:rPr>
            </w:pPr>
          </w:p>
          <w:p w:rsidR="00E4313C" w:rsidRDefault="00E4313C" w:rsidP="00E4313C">
            <w:pPr>
              <w:ind w:firstLineChars="100" w:firstLine="200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内　容</w:t>
            </w:r>
          </w:p>
          <w:p w:rsidR="00E4313C" w:rsidRDefault="00E4313C" w:rsidP="00E4313C">
            <w:pPr>
              <w:rPr>
                <w:color w:val="000000" w:themeColor="text1"/>
                <w:szCs w:val="20"/>
              </w:rPr>
            </w:pPr>
          </w:p>
          <w:p w:rsidR="00E4313C" w:rsidRDefault="00E4313C" w:rsidP="0008406C">
            <w:pPr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5722" w:type="dxa"/>
            <w:gridSpan w:val="8"/>
          </w:tcPr>
          <w:p w:rsidR="00E4313C" w:rsidRDefault="00E4313C" w:rsidP="00E4313C">
            <w:pPr>
              <w:widowControl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</w:t>
            </w:r>
            <w:r w:rsidR="00304008">
              <w:rPr>
                <w:rFonts w:hint="eastAsia"/>
                <w:color w:val="000000" w:themeColor="text1"/>
                <w:szCs w:val="20"/>
              </w:rPr>
              <w:t xml:space="preserve">　必用配水管最小動水圧が確保できない。</w:t>
            </w:r>
          </w:p>
          <w:p w:rsidR="00304008" w:rsidRDefault="00304008" w:rsidP="00E4313C">
            <w:pPr>
              <w:widowControl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　　　　　　　　（　　　　M</w:t>
            </w:r>
            <w:r>
              <w:rPr>
                <w:color w:val="000000" w:themeColor="text1"/>
                <w:szCs w:val="20"/>
              </w:rPr>
              <w:t>Pa</w:t>
            </w:r>
            <w:r>
              <w:rPr>
                <w:rFonts w:hint="eastAsia"/>
                <w:color w:val="000000" w:themeColor="text1"/>
                <w:szCs w:val="20"/>
              </w:rPr>
              <w:t xml:space="preserve">　測定　　/　　）</w:t>
            </w:r>
          </w:p>
          <w:p w:rsidR="00304008" w:rsidRDefault="00304008" w:rsidP="00E4313C">
            <w:pPr>
              <w:widowControl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２　配水管網から、近隣への影響がある。</w:t>
            </w:r>
          </w:p>
          <w:p w:rsidR="00304008" w:rsidRDefault="00304008" w:rsidP="00E4313C">
            <w:pPr>
              <w:widowControl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３　その他</w:t>
            </w:r>
          </w:p>
          <w:p w:rsidR="00304008" w:rsidRDefault="00304008" w:rsidP="00E4313C">
            <w:pPr>
              <w:widowControl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　</w:t>
            </w:r>
          </w:p>
          <w:p w:rsidR="00304008" w:rsidRDefault="00304008" w:rsidP="00E4313C">
            <w:pPr>
              <w:widowControl/>
              <w:rPr>
                <w:color w:val="000000" w:themeColor="text1"/>
                <w:szCs w:val="20"/>
              </w:rPr>
            </w:pPr>
          </w:p>
          <w:p w:rsidR="00E4313C" w:rsidRDefault="00E4313C" w:rsidP="00E4313C">
            <w:pPr>
              <w:rPr>
                <w:color w:val="000000" w:themeColor="text1"/>
                <w:szCs w:val="20"/>
              </w:rPr>
            </w:pPr>
          </w:p>
        </w:tc>
      </w:tr>
      <w:tr w:rsidR="00E4313C" w:rsidTr="0075195D">
        <w:trPr>
          <w:trHeight w:val="551"/>
        </w:trPr>
        <w:tc>
          <w:tcPr>
            <w:tcW w:w="1980" w:type="dxa"/>
            <w:vMerge w:val="restart"/>
          </w:tcPr>
          <w:p w:rsidR="00E4313C" w:rsidRDefault="00E4313C" w:rsidP="0008406C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上記のとおり報告します</w:t>
            </w:r>
          </w:p>
          <w:p w:rsidR="00E4313C" w:rsidRDefault="00E4313C" w:rsidP="0008406C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7087" w:type="dxa"/>
            <w:gridSpan w:val="10"/>
          </w:tcPr>
          <w:p w:rsidR="00E4313C" w:rsidRDefault="00E4313C" w:rsidP="0008406C">
            <w:pPr>
              <w:rPr>
                <w:color w:val="000000" w:themeColor="text1"/>
                <w:szCs w:val="20"/>
              </w:rPr>
            </w:pPr>
          </w:p>
        </w:tc>
      </w:tr>
      <w:tr w:rsidR="00E4313C" w:rsidTr="00FB46C1">
        <w:trPr>
          <w:trHeight w:val="391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:rsidR="00E4313C" w:rsidRDefault="00E4313C" w:rsidP="0008406C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7087" w:type="dxa"/>
            <w:gridSpan w:val="10"/>
            <w:tcBorders>
              <w:top w:val="nil"/>
            </w:tcBorders>
            <w:vAlign w:val="center"/>
          </w:tcPr>
          <w:p w:rsidR="00E4313C" w:rsidRDefault="00E4313C" w:rsidP="0008406C">
            <w:pPr>
              <w:rPr>
                <w:color w:val="000000" w:themeColor="text1"/>
                <w:szCs w:val="20"/>
              </w:rPr>
            </w:pPr>
          </w:p>
        </w:tc>
      </w:tr>
    </w:tbl>
    <w:p w:rsidR="00C20F1A" w:rsidRDefault="00C20F1A"/>
    <w:sectPr w:rsidR="00C20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C1" w:rsidRDefault="001373C1" w:rsidP="00223CD6">
      <w:r>
        <w:separator/>
      </w:r>
    </w:p>
  </w:endnote>
  <w:endnote w:type="continuationSeparator" w:id="0">
    <w:p w:rsidR="001373C1" w:rsidRDefault="001373C1" w:rsidP="0022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C1" w:rsidRDefault="001373C1" w:rsidP="00223CD6">
      <w:r>
        <w:separator/>
      </w:r>
    </w:p>
  </w:footnote>
  <w:footnote w:type="continuationSeparator" w:id="0">
    <w:p w:rsidR="001373C1" w:rsidRDefault="001373C1" w:rsidP="0022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B"/>
    <w:rsid w:val="00111C12"/>
    <w:rsid w:val="001373C1"/>
    <w:rsid w:val="00223CD6"/>
    <w:rsid w:val="00295458"/>
    <w:rsid w:val="002D2FA4"/>
    <w:rsid w:val="00303C0B"/>
    <w:rsid w:val="00304008"/>
    <w:rsid w:val="0033226D"/>
    <w:rsid w:val="00361A5D"/>
    <w:rsid w:val="00363415"/>
    <w:rsid w:val="003C4212"/>
    <w:rsid w:val="005258EB"/>
    <w:rsid w:val="00571358"/>
    <w:rsid w:val="00656A6E"/>
    <w:rsid w:val="0066430B"/>
    <w:rsid w:val="00666531"/>
    <w:rsid w:val="006E06C9"/>
    <w:rsid w:val="00970176"/>
    <w:rsid w:val="009A3586"/>
    <w:rsid w:val="00A31CE2"/>
    <w:rsid w:val="00C20F1A"/>
    <w:rsid w:val="00CB752B"/>
    <w:rsid w:val="00D57B88"/>
    <w:rsid w:val="00E4313C"/>
    <w:rsid w:val="00FB46C1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CDC8E0"/>
  <w15:chartTrackingRefBased/>
  <w15:docId w15:val="{D25AA199-7225-4286-91C8-356707B6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0B"/>
    <w:pPr>
      <w:widowControl w:val="0"/>
      <w:jc w:val="both"/>
    </w:pPr>
    <w:rPr>
      <w:rFonts w:asciiTheme="minorEastAsia" w:hAns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CD6"/>
    <w:rPr>
      <w:rFonts w:asciiTheme="minorEastAsia" w:hAnsiTheme="minorEastAsia"/>
      <w:sz w:val="20"/>
    </w:rPr>
  </w:style>
  <w:style w:type="paragraph" w:styleId="a6">
    <w:name w:val="footer"/>
    <w:basedOn w:val="a"/>
    <w:link w:val="a7"/>
    <w:uiPriority w:val="99"/>
    <w:unhideWhenUsed/>
    <w:rsid w:val="00223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CD6"/>
    <w:rPr>
      <w:rFonts w:ascii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藤代 辰美</dc:creator>
  <cp:keywords/>
  <dc:description/>
  <cp:lastModifiedBy>SW022</cp:lastModifiedBy>
  <cp:revision>10</cp:revision>
  <dcterms:created xsi:type="dcterms:W3CDTF">2020-01-09T05:47:00Z</dcterms:created>
  <dcterms:modified xsi:type="dcterms:W3CDTF">2020-03-09T09:32:00Z</dcterms:modified>
</cp:coreProperties>
</file>